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B72E" w14:textId="045CC208" w:rsidR="006040F9" w:rsidRPr="006040F9" w:rsidRDefault="00D045BF" w:rsidP="006040F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Guildford Borough Council</w:t>
      </w:r>
    </w:p>
    <w:p w14:paraId="1A8DFE6D" w14:textId="758C4CE6" w:rsidR="006040F9" w:rsidRPr="006040F9" w:rsidRDefault="006040F9" w:rsidP="006040F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6040F9">
        <w:rPr>
          <w:rFonts w:ascii="Arial" w:hAnsi="Arial" w:cs="Arial"/>
          <w:b/>
          <w:bCs/>
          <w:sz w:val="28"/>
          <w:szCs w:val="28"/>
          <w:lang w:val="en-US"/>
        </w:rPr>
        <w:t>ELECTION OF A COUNCILLOR</w:t>
      </w:r>
    </w:p>
    <w:p w14:paraId="3D287E63" w14:textId="3F74CED0" w:rsidR="006040F9" w:rsidRPr="006040F9" w:rsidRDefault="006040F9" w:rsidP="006040F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40F9">
        <w:rPr>
          <w:rFonts w:ascii="Arial" w:hAnsi="Arial" w:cs="Arial"/>
          <w:b/>
          <w:bCs/>
          <w:sz w:val="24"/>
          <w:szCs w:val="24"/>
          <w:lang w:val="en-US"/>
        </w:rPr>
        <w:t>FOR THE</w:t>
      </w:r>
    </w:p>
    <w:p w14:paraId="7F2EE66A" w14:textId="0BCF91A6" w:rsidR="006040F9" w:rsidRPr="006040F9" w:rsidRDefault="00802128" w:rsidP="006040F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TILLINGBOURNE WARD</w:t>
      </w:r>
    </w:p>
    <w:p w14:paraId="2351782D" w14:textId="077C12AB" w:rsidR="006040F9" w:rsidRPr="006040F9" w:rsidRDefault="006040F9" w:rsidP="006040F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DE4E610" w14:textId="194976B2" w:rsidR="006040F9" w:rsidRPr="006040F9" w:rsidRDefault="006040F9" w:rsidP="006040F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6040F9">
        <w:rPr>
          <w:rFonts w:ascii="Arial" w:hAnsi="Arial" w:cs="Arial"/>
          <w:b/>
          <w:bCs/>
          <w:sz w:val="24"/>
          <w:szCs w:val="24"/>
          <w:lang w:val="en-US"/>
        </w:rPr>
        <w:t>DECLARATION OF RESULT OF POLL</w:t>
      </w:r>
    </w:p>
    <w:p w14:paraId="325B3C31" w14:textId="7121001C" w:rsidR="006040F9" w:rsidRPr="006040F9" w:rsidRDefault="006040F9" w:rsidP="006040F9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0BE4C9D" w14:textId="72C00F97" w:rsidR="006040F9" w:rsidRPr="00C6323D" w:rsidRDefault="006040F9" w:rsidP="006040F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040F9">
        <w:rPr>
          <w:rFonts w:ascii="Arial" w:hAnsi="Arial" w:cs="Arial"/>
          <w:b/>
          <w:bCs/>
          <w:sz w:val="20"/>
          <w:szCs w:val="20"/>
          <w:lang w:val="en-US"/>
        </w:rPr>
        <w:t xml:space="preserve">I, </w:t>
      </w:r>
      <w:r w:rsidR="00A40D9A">
        <w:rPr>
          <w:rFonts w:ascii="Arial" w:hAnsi="Arial" w:cs="Arial"/>
          <w:b/>
          <w:bCs/>
          <w:sz w:val="20"/>
          <w:szCs w:val="20"/>
          <w:lang w:val="en-US"/>
        </w:rPr>
        <w:t>Tom Horwood</w:t>
      </w:r>
      <w:r w:rsidRPr="006040F9">
        <w:rPr>
          <w:rFonts w:ascii="Arial" w:hAnsi="Arial" w:cs="Arial"/>
          <w:b/>
          <w:bCs/>
          <w:sz w:val="20"/>
          <w:szCs w:val="20"/>
          <w:lang w:val="en-US"/>
        </w:rPr>
        <w:t xml:space="preserve">, being the Returning Officer at the election held on Thursday </w:t>
      </w:r>
      <w:r w:rsidR="00802128">
        <w:rPr>
          <w:rFonts w:ascii="Arial" w:hAnsi="Arial" w:cs="Arial"/>
          <w:b/>
          <w:bCs/>
          <w:sz w:val="20"/>
          <w:szCs w:val="20"/>
          <w:lang w:val="en-US"/>
        </w:rPr>
        <w:t>20 October</w:t>
      </w:r>
      <w:r w:rsidR="00A40D9A">
        <w:rPr>
          <w:rFonts w:ascii="Arial" w:hAnsi="Arial" w:cs="Arial"/>
          <w:b/>
          <w:bCs/>
          <w:sz w:val="20"/>
          <w:szCs w:val="20"/>
          <w:lang w:val="en-US"/>
        </w:rPr>
        <w:t xml:space="preserve"> 2022</w:t>
      </w:r>
      <w:r w:rsidRPr="006040F9">
        <w:rPr>
          <w:rFonts w:ascii="Arial" w:hAnsi="Arial" w:cs="Arial"/>
          <w:b/>
          <w:bCs/>
          <w:sz w:val="20"/>
          <w:szCs w:val="20"/>
          <w:lang w:val="en-US"/>
        </w:rPr>
        <w:t>, DO HEREBY GIVE NOTICE that the number of votes cast for each candidate at the election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113"/>
      </w:tblGrid>
      <w:tr w:rsidR="006040F9" w:rsidRPr="006040F9" w14:paraId="09FF4812" w14:textId="77777777" w:rsidTr="006040F9">
        <w:trPr>
          <w:trHeight w:val="662"/>
        </w:trPr>
        <w:tc>
          <w:tcPr>
            <w:tcW w:w="6941" w:type="dxa"/>
            <w:vAlign w:val="center"/>
          </w:tcPr>
          <w:p w14:paraId="6761DA2D" w14:textId="77777777" w:rsidR="006040F9" w:rsidRPr="006040F9" w:rsidRDefault="006040F9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Names of Candidates</w:t>
            </w:r>
          </w:p>
          <w:p w14:paraId="4E11F2E3" w14:textId="2A0D9D8C" w:rsidR="006040F9" w:rsidRPr="006040F9" w:rsidRDefault="006040F9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7F26A57E" w14:textId="77777777" w:rsidR="006040F9" w:rsidRPr="006040F9" w:rsidRDefault="006040F9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Votes Recorded</w:t>
            </w:r>
          </w:p>
          <w:p w14:paraId="219FC96E" w14:textId="4469B0EF" w:rsidR="006040F9" w:rsidRPr="006040F9" w:rsidRDefault="006040F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0F9">
              <w:rPr>
                <w:rFonts w:ascii="Arial" w:hAnsi="Arial" w:cs="Arial"/>
                <w:sz w:val="20"/>
                <w:szCs w:val="20"/>
                <w:lang w:val="en-US"/>
              </w:rPr>
              <w:t>(E): Elected</w:t>
            </w:r>
          </w:p>
        </w:tc>
      </w:tr>
      <w:tr w:rsidR="006040F9" w:rsidRPr="006040F9" w14:paraId="418AD6EA" w14:textId="77777777" w:rsidTr="00394F89">
        <w:trPr>
          <w:trHeight w:val="594"/>
        </w:trPr>
        <w:tc>
          <w:tcPr>
            <w:tcW w:w="6941" w:type="dxa"/>
            <w:vAlign w:val="center"/>
          </w:tcPr>
          <w:p w14:paraId="03F18FB1" w14:textId="77777777" w:rsidR="00B949F0" w:rsidRDefault="00394F89" w:rsidP="00067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MARSH, JOHN EDWARD</w:t>
            </w:r>
          </w:p>
          <w:p w14:paraId="217C9C7A" w14:textId="314DCA61" w:rsidR="00394F89" w:rsidRPr="00A40D9A" w:rsidRDefault="00394F89" w:rsidP="000679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Labour Party Candidate</w:t>
            </w:r>
          </w:p>
        </w:tc>
        <w:tc>
          <w:tcPr>
            <w:tcW w:w="3113" w:type="dxa"/>
            <w:vAlign w:val="center"/>
          </w:tcPr>
          <w:p w14:paraId="448BC82A" w14:textId="7E975B1E" w:rsidR="006040F9" w:rsidRPr="00A40D9A" w:rsidRDefault="00A81E21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85</w:t>
            </w:r>
          </w:p>
        </w:tc>
      </w:tr>
      <w:tr w:rsidR="006040F9" w:rsidRPr="006040F9" w14:paraId="75C6CFA6" w14:textId="77777777" w:rsidTr="00394F89">
        <w:trPr>
          <w:trHeight w:val="560"/>
        </w:trPr>
        <w:tc>
          <w:tcPr>
            <w:tcW w:w="6941" w:type="dxa"/>
            <w:vAlign w:val="center"/>
          </w:tcPr>
          <w:p w14:paraId="5A781526" w14:textId="77777777" w:rsidR="00B949F0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MORRIS, RICHARD</w:t>
            </w:r>
          </w:p>
          <w:p w14:paraId="066398D1" w14:textId="1AA44DF3" w:rsidR="00394F89" w:rsidRPr="00A40D9A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Liberal Democrat</w:t>
            </w:r>
          </w:p>
        </w:tc>
        <w:tc>
          <w:tcPr>
            <w:tcW w:w="3113" w:type="dxa"/>
            <w:vAlign w:val="center"/>
          </w:tcPr>
          <w:p w14:paraId="35EA3A2E" w14:textId="19B331C3" w:rsidR="006040F9" w:rsidRPr="00A40D9A" w:rsidRDefault="00A81E21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636 (E)</w:t>
            </w:r>
          </w:p>
        </w:tc>
      </w:tr>
      <w:tr w:rsidR="00802128" w:rsidRPr="006040F9" w14:paraId="286180FB" w14:textId="77777777" w:rsidTr="00394F89">
        <w:trPr>
          <w:trHeight w:val="568"/>
        </w:trPr>
        <w:tc>
          <w:tcPr>
            <w:tcW w:w="6941" w:type="dxa"/>
            <w:vAlign w:val="center"/>
          </w:tcPr>
          <w:p w14:paraId="71C3F4CC" w14:textId="6F25EFBA" w:rsidR="00802128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OFFORD, JUSTIN</w:t>
            </w:r>
            <w:r w:rsidR="00A0598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PHILLIP ANDREW</w:t>
            </w:r>
          </w:p>
          <w:p w14:paraId="201EB581" w14:textId="369105D3" w:rsidR="00394F89" w:rsidRPr="00A40D9A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Conservative Party Candidate</w:t>
            </w:r>
          </w:p>
        </w:tc>
        <w:tc>
          <w:tcPr>
            <w:tcW w:w="3113" w:type="dxa"/>
            <w:vAlign w:val="center"/>
          </w:tcPr>
          <w:p w14:paraId="5525DB78" w14:textId="05D17D51" w:rsidR="00802128" w:rsidRPr="00A40D9A" w:rsidRDefault="00A81E21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293</w:t>
            </w:r>
          </w:p>
        </w:tc>
      </w:tr>
      <w:tr w:rsidR="00802128" w:rsidRPr="006040F9" w14:paraId="77EB071E" w14:textId="77777777" w:rsidTr="00394F89">
        <w:trPr>
          <w:trHeight w:val="548"/>
        </w:trPr>
        <w:tc>
          <w:tcPr>
            <w:tcW w:w="6941" w:type="dxa"/>
            <w:vAlign w:val="center"/>
          </w:tcPr>
          <w:p w14:paraId="3380882B" w14:textId="77777777" w:rsidR="00802128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PETERS, SAM ELLIOT CORDERO</w:t>
            </w:r>
          </w:p>
          <w:p w14:paraId="1A9B4706" w14:textId="27B707EF" w:rsidR="00394F89" w:rsidRPr="00A40D9A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Green Party</w:t>
            </w:r>
          </w:p>
        </w:tc>
        <w:tc>
          <w:tcPr>
            <w:tcW w:w="3113" w:type="dxa"/>
            <w:vAlign w:val="center"/>
          </w:tcPr>
          <w:p w14:paraId="52007DE8" w14:textId="1480B52A" w:rsidR="00802128" w:rsidRPr="00A40D9A" w:rsidRDefault="00A81E21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168</w:t>
            </w:r>
          </w:p>
        </w:tc>
      </w:tr>
      <w:tr w:rsidR="00802128" w:rsidRPr="006040F9" w14:paraId="4A0EAA7E" w14:textId="77777777" w:rsidTr="00394F89">
        <w:trPr>
          <w:trHeight w:val="556"/>
        </w:trPr>
        <w:tc>
          <w:tcPr>
            <w:tcW w:w="6941" w:type="dxa"/>
            <w:vAlign w:val="center"/>
          </w:tcPr>
          <w:p w14:paraId="381E63E9" w14:textId="77777777" w:rsidR="00802128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PRICE, CLARE HELEN MELISSA</w:t>
            </w:r>
          </w:p>
          <w:p w14:paraId="40ED2AB4" w14:textId="26896DD2" w:rsidR="00394F89" w:rsidRPr="00A40D9A" w:rsidRDefault="00394F89" w:rsidP="00604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Residents for Guildford and Villages</w:t>
            </w:r>
          </w:p>
        </w:tc>
        <w:tc>
          <w:tcPr>
            <w:tcW w:w="3113" w:type="dxa"/>
            <w:vAlign w:val="center"/>
          </w:tcPr>
          <w:p w14:paraId="658C1501" w14:textId="1AE7A975" w:rsidR="00802128" w:rsidRPr="00A40D9A" w:rsidRDefault="00A81E21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ED65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040F9" w:rsidRPr="006040F9" w14:paraId="68A6A5AA" w14:textId="77777777" w:rsidTr="006040F9">
        <w:trPr>
          <w:trHeight w:val="2533"/>
        </w:trPr>
        <w:tc>
          <w:tcPr>
            <w:tcW w:w="6941" w:type="dxa"/>
            <w:vAlign w:val="center"/>
          </w:tcPr>
          <w:p w14:paraId="55599886" w14:textId="77777777" w:rsidR="006040F9" w:rsidRPr="006040F9" w:rsidRDefault="006040F9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0CCDFF6" w14:textId="0A148069" w:rsidR="006040F9" w:rsidRPr="006040F9" w:rsidRDefault="006040F9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 Number of Ballot Paper</w:t>
            </w:r>
            <w:r w:rsidR="006E7E0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rejected was as follows:</w:t>
            </w:r>
          </w:p>
          <w:p w14:paraId="6147C3DA" w14:textId="77777777" w:rsidR="006040F9" w:rsidRPr="006040F9" w:rsidRDefault="006040F9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8BEA0A5" w14:textId="77777777" w:rsidR="006040F9" w:rsidRPr="006040F9" w:rsidRDefault="006040F9" w:rsidP="006040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Want of Official Mark</w:t>
            </w:r>
          </w:p>
          <w:p w14:paraId="4DFE815D" w14:textId="3AEFE866" w:rsidR="006040F9" w:rsidRPr="006040F9" w:rsidRDefault="006040F9" w:rsidP="006040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Voting for more candidates th</w:t>
            </w:r>
            <w:r w:rsidR="006E7E0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 the voter was entitled to</w:t>
            </w:r>
          </w:p>
          <w:p w14:paraId="19C8ECDE" w14:textId="77777777" w:rsidR="006040F9" w:rsidRPr="006040F9" w:rsidRDefault="006040F9" w:rsidP="006040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Writing or mark by which the voter could be identified</w:t>
            </w:r>
          </w:p>
          <w:p w14:paraId="4B025930" w14:textId="77777777" w:rsidR="006040F9" w:rsidRPr="006040F9" w:rsidRDefault="006040F9" w:rsidP="006040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Being unmarked or wholly void for uncertainty</w:t>
            </w:r>
          </w:p>
          <w:p w14:paraId="7EEE4B41" w14:textId="77777777" w:rsidR="006040F9" w:rsidRPr="006040F9" w:rsidRDefault="006040F9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52B36B5" w14:textId="0FBA2DBA" w:rsidR="006040F9" w:rsidRPr="006040F9" w:rsidRDefault="006040F9" w:rsidP="006040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40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REJECTED VOTES</w:t>
            </w:r>
          </w:p>
        </w:tc>
        <w:tc>
          <w:tcPr>
            <w:tcW w:w="3113" w:type="dxa"/>
            <w:vAlign w:val="center"/>
          </w:tcPr>
          <w:p w14:paraId="4D9355C0" w14:textId="53F429F3" w:rsidR="006040F9" w:rsidRDefault="006040F9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8FA3F4B" w14:textId="2C9B1B29" w:rsidR="006040F9" w:rsidRDefault="00A81E21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  <w:p w14:paraId="27666B11" w14:textId="556DB887" w:rsidR="006040F9" w:rsidRDefault="00A81E21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  <w:p w14:paraId="40846FF1" w14:textId="6D4CFB91" w:rsidR="006040F9" w:rsidRDefault="00A81E21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  <w:p w14:paraId="7E91FA9A" w14:textId="3D5BD26D" w:rsidR="006040F9" w:rsidRDefault="00A81E21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  <w:p w14:paraId="6E77937F" w14:textId="77777777" w:rsidR="006040F9" w:rsidRDefault="006040F9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5DE9FD6" w14:textId="1E4C4039" w:rsidR="00A81E21" w:rsidRPr="006040F9" w:rsidRDefault="00A81E21" w:rsidP="006040F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6040F9" w:rsidRPr="006040F9" w14:paraId="7228C461" w14:textId="77777777" w:rsidTr="00C6323D">
        <w:trPr>
          <w:trHeight w:val="428"/>
        </w:trPr>
        <w:tc>
          <w:tcPr>
            <w:tcW w:w="6941" w:type="dxa"/>
            <w:vAlign w:val="center"/>
          </w:tcPr>
          <w:p w14:paraId="5C2E4B30" w14:textId="40E9A1F7" w:rsidR="006040F9" w:rsidRPr="00C6323D" w:rsidRDefault="00C6323D" w:rsidP="00C6323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6323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GRAND TOTAL</w:t>
            </w:r>
          </w:p>
        </w:tc>
        <w:tc>
          <w:tcPr>
            <w:tcW w:w="3113" w:type="dxa"/>
            <w:vAlign w:val="center"/>
          </w:tcPr>
          <w:p w14:paraId="770767DF" w14:textId="4E2B5144" w:rsidR="006040F9" w:rsidRPr="006040F9" w:rsidRDefault="00A81E21" w:rsidP="006040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1370</w:t>
            </w:r>
          </w:p>
        </w:tc>
      </w:tr>
    </w:tbl>
    <w:p w14:paraId="56028559" w14:textId="6033719B" w:rsidR="006040F9" w:rsidRPr="00C6323D" w:rsidRDefault="006040F9" w:rsidP="006040F9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09A2E69" w14:textId="770F176A" w:rsidR="00C6323D" w:rsidRDefault="00C6323D" w:rsidP="00C6323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6323D">
        <w:rPr>
          <w:rFonts w:ascii="Arial" w:hAnsi="Arial" w:cs="Arial"/>
          <w:b/>
          <w:bCs/>
          <w:sz w:val="20"/>
          <w:szCs w:val="20"/>
          <w:lang w:val="en-US"/>
        </w:rPr>
        <w:t>AND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I HEREBY DECLARE THAT</w:t>
      </w:r>
      <w:r w:rsidR="00A40D9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81E21">
        <w:rPr>
          <w:rFonts w:ascii="Arial" w:hAnsi="Arial" w:cs="Arial"/>
          <w:b/>
          <w:bCs/>
          <w:sz w:val="20"/>
          <w:szCs w:val="20"/>
          <w:lang w:val="en-US"/>
        </w:rPr>
        <w:t>Morris, Richard</w:t>
      </w:r>
      <w:r w:rsidR="00394F8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has been duly elected.</w:t>
      </w:r>
    </w:p>
    <w:p w14:paraId="2127D63D" w14:textId="10529B55" w:rsidR="00C6323D" w:rsidRDefault="00C6323D" w:rsidP="00C6323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C1DD60F" w14:textId="02856938" w:rsidR="00C6323D" w:rsidRPr="003927AB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% Turnout:</w:t>
      </w:r>
      <w:r w:rsidR="003927A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81E21">
        <w:rPr>
          <w:rFonts w:ascii="Arial" w:hAnsi="Arial" w:cs="Arial"/>
          <w:b/>
          <w:bCs/>
          <w:sz w:val="20"/>
          <w:szCs w:val="20"/>
          <w:lang w:val="en-US"/>
        </w:rPr>
        <w:t>31</w:t>
      </w:r>
    </w:p>
    <w:p w14:paraId="01CB382D" w14:textId="6C36D6B5" w:rsidR="00C6323D" w:rsidRDefault="00C6323D" w:rsidP="00C6323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D7DF16" w14:textId="1E197FCA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Guildford Borough Council</w:t>
      </w:r>
    </w:p>
    <w:p w14:paraId="53481A49" w14:textId="18FBDA26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Millmead House</w:t>
      </w:r>
    </w:p>
    <w:p w14:paraId="10EC9C14" w14:textId="6A7212CD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Millmead</w:t>
      </w:r>
      <w:r w:rsidR="00A81E21">
        <w:rPr>
          <w:rFonts w:ascii="Arial" w:hAnsi="Arial" w:cs="Arial"/>
          <w:sz w:val="20"/>
          <w:szCs w:val="20"/>
          <w:lang w:val="en-US"/>
        </w:rPr>
        <w:tab/>
      </w:r>
      <w:r w:rsidR="00A81E21">
        <w:rPr>
          <w:rFonts w:ascii="Arial" w:hAnsi="Arial" w:cs="Arial"/>
          <w:sz w:val="20"/>
          <w:szCs w:val="20"/>
          <w:lang w:val="en-US"/>
        </w:rPr>
        <w:tab/>
      </w:r>
      <w:r w:rsidR="00A81E21">
        <w:rPr>
          <w:rFonts w:ascii="Arial" w:hAnsi="Arial" w:cs="Arial"/>
          <w:sz w:val="20"/>
          <w:szCs w:val="20"/>
          <w:lang w:val="en-US"/>
        </w:rPr>
        <w:tab/>
      </w:r>
      <w:r w:rsidR="00A81E21">
        <w:rPr>
          <w:rFonts w:ascii="Arial" w:hAnsi="Arial" w:cs="Arial"/>
          <w:sz w:val="20"/>
          <w:szCs w:val="20"/>
          <w:lang w:val="en-US"/>
        </w:rPr>
        <w:tab/>
      </w:r>
      <w:r w:rsidR="00A81E21">
        <w:rPr>
          <w:rFonts w:ascii="Arial" w:hAnsi="Arial" w:cs="Arial"/>
          <w:sz w:val="20"/>
          <w:szCs w:val="20"/>
          <w:lang w:val="en-US"/>
        </w:rPr>
        <w:tab/>
      </w:r>
      <w:r w:rsidR="00A81E21">
        <w:rPr>
          <w:rFonts w:ascii="Arial" w:hAnsi="Arial" w:cs="Arial"/>
          <w:sz w:val="20"/>
          <w:szCs w:val="20"/>
          <w:lang w:val="en-US"/>
        </w:rPr>
        <w:tab/>
      </w:r>
      <w:r w:rsidR="00A81E21">
        <w:rPr>
          <w:rFonts w:ascii="Arial" w:hAnsi="Arial" w:cs="Arial"/>
          <w:sz w:val="20"/>
          <w:szCs w:val="20"/>
          <w:lang w:val="en-US"/>
        </w:rPr>
        <w:tab/>
        <w:t xml:space="preserve">              Tom Horwood</w:t>
      </w:r>
    </w:p>
    <w:p w14:paraId="7C293FF6" w14:textId="12D86932" w:rsidR="00C6323D" w:rsidRPr="00C6323D" w:rsidRDefault="00C6323D" w:rsidP="00C6323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Guildford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Signed: ____________________________________</w:t>
      </w:r>
    </w:p>
    <w:p w14:paraId="5B864425" w14:textId="5B4AF043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Surrey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="00002BBE">
        <w:rPr>
          <w:rFonts w:ascii="Arial" w:hAnsi="Arial" w:cs="Arial"/>
          <w:sz w:val="20"/>
          <w:szCs w:val="20"/>
          <w:lang w:val="en-US"/>
        </w:rPr>
        <w:t xml:space="preserve">       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40D9A">
        <w:rPr>
          <w:rFonts w:ascii="Arial" w:hAnsi="Arial" w:cs="Arial"/>
          <w:sz w:val="20"/>
          <w:szCs w:val="20"/>
          <w:lang w:val="en-US"/>
        </w:rPr>
        <w:t>Tom Horwood</w:t>
      </w:r>
      <w:r>
        <w:rPr>
          <w:rFonts w:ascii="Arial" w:hAnsi="Arial" w:cs="Arial"/>
          <w:sz w:val="20"/>
          <w:szCs w:val="20"/>
          <w:lang w:val="en-US"/>
        </w:rPr>
        <w:t>, Returning Officer</w:t>
      </w:r>
    </w:p>
    <w:p w14:paraId="1E4121E7" w14:textId="6059C6F4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GU2 4BB</w:t>
      </w:r>
    </w:p>
    <w:p w14:paraId="6F3256FB" w14:textId="793FBAF0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CF38ECA" w14:textId="46B989C3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6E6E863" w14:textId="065C8A0F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77981B" w14:textId="298A974B" w:rsidR="00C6323D" w:rsidRDefault="00C6323D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4DAD038" w14:textId="1972C21F" w:rsidR="003D25B5" w:rsidRDefault="003D25B5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28DE791" w14:textId="78F98A60" w:rsidR="003D25B5" w:rsidRDefault="003D25B5" w:rsidP="00C6323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3D55922" w14:textId="20143D0D" w:rsidR="00C6323D" w:rsidRPr="00C6323D" w:rsidRDefault="00C6323D" w:rsidP="00C6323D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C6323D">
        <w:rPr>
          <w:rFonts w:ascii="Arial" w:hAnsi="Arial" w:cs="Arial"/>
          <w:b/>
          <w:bCs/>
          <w:sz w:val="16"/>
          <w:szCs w:val="16"/>
          <w:lang w:val="en-US"/>
        </w:rPr>
        <w:t>Printed and Published by the Returning Office</w:t>
      </w:r>
      <w:r w:rsidR="006E7E01">
        <w:rPr>
          <w:rFonts w:ascii="Arial" w:hAnsi="Arial" w:cs="Arial"/>
          <w:b/>
          <w:bCs/>
          <w:sz w:val="16"/>
          <w:szCs w:val="16"/>
          <w:lang w:val="en-US"/>
        </w:rPr>
        <w:t>r</w:t>
      </w:r>
      <w:r w:rsidRPr="00C6323D">
        <w:rPr>
          <w:rFonts w:ascii="Arial" w:hAnsi="Arial" w:cs="Arial"/>
          <w:b/>
          <w:bCs/>
          <w:sz w:val="16"/>
          <w:szCs w:val="16"/>
          <w:lang w:val="en-US"/>
        </w:rPr>
        <w:t>, Guildford Borough Council, Millmead House, Millmead, Guildford, GU2 4BB</w:t>
      </w:r>
    </w:p>
    <w:sectPr w:rsidR="00C6323D" w:rsidRPr="00C6323D" w:rsidSect="00C6323D">
      <w:pgSz w:w="11906" w:h="16838"/>
      <w:pgMar w:top="144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10B5"/>
    <w:multiLevelType w:val="hybridMultilevel"/>
    <w:tmpl w:val="51489F3E"/>
    <w:lvl w:ilvl="0" w:tplc="41DE3C3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F9"/>
    <w:rsid w:val="00002BBE"/>
    <w:rsid w:val="00045DB0"/>
    <w:rsid w:val="000543E8"/>
    <w:rsid w:val="000679AD"/>
    <w:rsid w:val="00077726"/>
    <w:rsid w:val="000F2D4D"/>
    <w:rsid w:val="00134ADC"/>
    <w:rsid w:val="00223977"/>
    <w:rsid w:val="002951BA"/>
    <w:rsid w:val="002975D1"/>
    <w:rsid w:val="003927AB"/>
    <w:rsid w:val="00394F89"/>
    <w:rsid w:val="003D25B5"/>
    <w:rsid w:val="00551D06"/>
    <w:rsid w:val="006040F9"/>
    <w:rsid w:val="006E7E01"/>
    <w:rsid w:val="007B0367"/>
    <w:rsid w:val="00802128"/>
    <w:rsid w:val="0082246C"/>
    <w:rsid w:val="008E5256"/>
    <w:rsid w:val="00A0598B"/>
    <w:rsid w:val="00A40D9A"/>
    <w:rsid w:val="00A81E21"/>
    <w:rsid w:val="00B873C0"/>
    <w:rsid w:val="00B949F0"/>
    <w:rsid w:val="00BE2D93"/>
    <w:rsid w:val="00C20738"/>
    <w:rsid w:val="00C6323D"/>
    <w:rsid w:val="00D045BF"/>
    <w:rsid w:val="00D773DA"/>
    <w:rsid w:val="00DB29A3"/>
    <w:rsid w:val="00E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65C0"/>
  <w15:chartTrackingRefBased/>
  <w15:docId w15:val="{5251A357-C329-4D31-B9C9-B16E8579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Davies</dc:creator>
  <cp:keywords/>
  <dc:description/>
  <cp:lastModifiedBy>Dajana Topczewski</cp:lastModifiedBy>
  <cp:revision>8</cp:revision>
  <cp:lastPrinted>2021-05-07T15:28:00Z</cp:lastPrinted>
  <dcterms:created xsi:type="dcterms:W3CDTF">2022-02-14T15:39:00Z</dcterms:created>
  <dcterms:modified xsi:type="dcterms:W3CDTF">2022-10-21T09:23:00Z</dcterms:modified>
</cp:coreProperties>
</file>